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4B73F" w14:textId="77777777" w:rsidR="005D1925" w:rsidRPr="005D1925" w:rsidRDefault="005D1925" w:rsidP="005D1925">
      <w:pPr>
        <w:widowControl/>
        <w:shd w:val="clear" w:color="auto" w:fill="FFFFFF"/>
        <w:spacing w:after="240"/>
        <w:jc w:val="left"/>
        <w:outlineLvl w:val="0"/>
        <w:rPr>
          <w:rFonts w:ascii="Helvetica" w:eastAsia="宋体" w:hAnsi="Helvetica" w:cs="Helvetica"/>
          <w:color w:val="2C3E50"/>
          <w:kern w:val="36"/>
          <w:sz w:val="39"/>
          <w:szCs w:val="39"/>
          <w14:ligatures w14:val="none"/>
        </w:rPr>
      </w:pPr>
      <w:r w:rsidRPr="005D1925">
        <w:rPr>
          <w:rFonts w:ascii="Helvetica" w:eastAsia="宋体" w:hAnsi="Helvetica" w:cs="Helvetica"/>
          <w:color w:val="2C3E50"/>
          <w:kern w:val="36"/>
          <w:sz w:val="39"/>
          <w:szCs w:val="39"/>
          <w14:ligatures w14:val="none"/>
        </w:rPr>
        <w:t>客服配置</w:t>
      </w:r>
    </w:p>
    <w:p w14:paraId="0A06C847" w14:textId="77777777" w:rsidR="005D1925" w:rsidRPr="005D1925" w:rsidRDefault="005D1925" w:rsidP="005D1925">
      <w:pPr>
        <w:widowControl/>
        <w:shd w:val="clear" w:color="auto" w:fill="FFFFFF"/>
        <w:spacing w:before="300" w:after="288"/>
        <w:jc w:val="left"/>
        <w:outlineLvl w:val="2"/>
        <w:rPr>
          <w:rFonts w:ascii="Helvetica" w:eastAsia="宋体" w:hAnsi="Helvetica" w:cs="Helvetica"/>
          <w:color w:val="2C3E50"/>
          <w:kern w:val="0"/>
          <w:sz w:val="30"/>
          <w:szCs w:val="30"/>
          <w14:ligatures w14:val="none"/>
        </w:rPr>
      </w:pPr>
      <w:r w:rsidRPr="005D1925">
        <w:rPr>
          <w:rFonts w:ascii="Helvetica" w:eastAsia="宋体" w:hAnsi="Helvetica" w:cs="Helvetica"/>
          <w:color w:val="2C3E50"/>
          <w:kern w:val="0"/>
          <w:sz w:val="30"/>
          <w:szCs w:val="30"/>
          <w14:ligatures w14:val="none"/>
        </w:rPr>
        <w:t>注意事项</w:t>
      </w:r>
    </w:p>
    <w:p w14:paraId="02402E33" w14:textId="77777777" w:rsidR="005D1925" w:rsidRPr="005D1925" w:rsidRDefault="005D1925" w:rsidP="005D1925">
      <w:pPr>
        <w:widowControl/>
        <w:numPr>
          <w:ilvl w:val="0"/>
          <w:numId w:val="1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客服系统采用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workerman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版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phpsocket.io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编写，前端必须搭配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socket.io-client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使用</w:t>
      </w:r>
    </w:p>
    <w:p w14:paraId="6F062C18" w14:textId="77777777" w:rsidR="005D1925" w:rsidRPr="005D1925" w:rsidRDefault="005D1925" w:rsidP="005D1925">
      <w:pPr>
        <w:widowControl/>
        <w:numPr>
          <w:ilvl w:val="0"/>
          <w:numId w:val="1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因版本问题，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socket.io-client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版本不能大于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2.4</w:t>
      </w:r>
    </w:p>
    <w:p w14:paraId="74F97508" w14:textId="77777777" w:rsidR="005D1925" w:rsidRPr="005D1925" w:rsidRDefault="005D1925" w:rsidP="005D1925">
      <w:pPr>
        <w:widowControl/>
        <w:shd w:val="clear" w:color="auto" w:fill="FFFFFF"/>
        <w:spacing w:before="300" w:after="288"/>
        <w:jc w:val="left"/>
        <w:outlineLvl w:val="2"/>
        <w:rPr>
          <w:rFonts w:ascii="Helvetica" w:eastAsia="宋体" w:hAnsi="Helvetica" w:cs="Helvetica"/>
          <w:color w:val="2C3E50"/>
          <w:kern w:val="0"/>
          <w:sz w:val="30"/>
          <w:szCs w:val="30"/>
          <w14:ligatures w14:val="none"/>
        </w:rPr>
      </w:pPr>
      <w:r w:rsidRPr="005D1925">
        <w:rPr>
          <w:rFonts w:ascii="Helvetica" w:eastAsia="宋体" w:hAnsi="Helvetica" w:cs="Helvetica"/>
          <w:color w:val="2C3E50"/>
          <w:kern w:val="0"/>
          <w:sz w:val="30"/>
          <w:szCs w:val="30"/>
          <w14:ligatures w14:val="none"/>
        </w:rPr>
        <w:t>安装部署</w:t>
      </w:r>
    </w:p>
    <w:p w14:paraId="55ED2BD1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3"/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</w:pPr>
      <w:r w:rsidRPr="005D1925"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  <w:t>安装扩展包</w:t>
      </w:r>
    </w:p>
    <w:p w14:paraId="06B6CEE4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composer </w:t>
      </w:r>
      <w:r w:rsidRPr="005D1925">
        <w:rPr>
          <w:rFonts w:ascii="Consolas" w:eastAsia="宋体" w:hAnsi="Consolas" w:cs="宋体"/>
          <w:color w:val="E3620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require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workerman/phpsocket.io</w:t>
      </w:r>
      <w:r w:rsidRPr="005D1925"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  <w:t>复制</w:t>
      </w:r>
    </w:p>
    <w:p w14:paraId="5C6934C0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3"/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</w:pPr>
      <w:r w:rsidRPr="005D1925"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  <w:t>宝塔环境，删除</w:t>
      </w:r>
      <w:r w:rsidRPr="005D1925"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  <w:t xml:space="preserve"> php </w:t>
      </w:r>
      <w:r w:rsidRPr="005D1925"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  <w:t>禁用函数</w:t>
      </w:r>
    </w:p>
    <w:p w14:paraId="4B198C94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putenv</w:t>
      </w:r>
    </w:p>
    <w:p w14:paraId="2E32FA02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shell_exec</w:t>
      </w:r>
    </w:p>
    <w:p w14:paraId="74ADFC4F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proc_open</w:t>
      </w:r>
    </w:p>
    <w:p w14:paraId="51B55DE1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pcntl_alarm</w:t>
      </w:r>
    </w:p>
    <w:p w14:paraId="35DF7241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pcntl_fork</w:t>
      </w:r>
    </w:p>
    <w:p w14:paraId="582F0892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pcntl_wait</w:t>
      </w:r>
    </w:p>
    <w:p w14:paraId="1F68A487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pcntl_signal</w:t>
      </w:r>
    </w:p>
    <w:p w14:paraId="0C7CA092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pcntl_signal_dispatch</w:t>
      </w:r>
      <w:r w:rsidRPr="005D1925"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  <w:t>复制</w:t>
      </w:r>
    </w:p>
    <w:p w14:paraId="467A1675" w14:textId="77777777" w:rsidR="005D1925" w:rsidRPr="005D1925" w:rsidRDefault="005D1925" w:rsidP="005D1925">
      <w:pPr>
        <w:widowControl/>
        <w:shd w:val="clear" w:color="auto" w:fill="FFFFFF"/>
        <w:spacing w:before="300" w:after="288"/>
        <w:jc w:val="left"/>
        <w:outlineLvl w:val="2"/>
        <w:rPr>
          <w:rFonts w:ascii="Helvetica" w:eastAsia="宋体" w:hAnsi="Helvetica" w:cs="Helvetica"/>
          <w:color w:val="2C3E50"/>
          <w:kern w:val="0"/>
          <w:sz w:val="30"/>
          <w:szCs w:val="30"/>
          <w14:ligatures w14:val="none"/>
        </w:rPr>
      </w:pPr>
      <w:r w:rsidRPr="005D1925">
        <w:rPr>
          <w:rFonts w:ascii="Helvetica" w:eastAsia="宋体" w:hAnsi="Helvetica" w:cs="Helvetica"/>
          <w:color w:val="2C3E50"/>
          <w:kern w:val="0"/>
          <w:sz w:val="30"/>
          <w:szCs w:val="30"/>
          <w14:ligatures w14:val="none"/>
        </w:rPr>
        <w:t>参数配置</w:t>
      </w:r>
    </w:p>
    <w:p w14:paraId="578FBB3F" w14:textId="77777777" w:rsidR="005D1925" w:rsidRPr="005D1925" w:rsidRDefault="005D1925" w:rsidP="005D1925">
      <w:pPr>
        <w:widowControl/>
        <w:numPr>
          <w:ilvl w:val="0"/>
          <w:numId w:val="2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建议开启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ssl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连接</w:t>
      </w:r>
    </w:p>
    <w:p w14:paraId="24A1D52C" w14:textId="77777777" w:rsidR="005D1925" w:rsidRPr="005D1925" w:rsidRDefault="005D1925" w:rsidP="005D1925">
      <w:pPr>
        <w:widowControl/>
        <w:numPr>
          <w:ilvl w:val="0"/>
          <w:numId w:val="2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建议使用反向代理配置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ssl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（前提必须是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nginx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，并且网站必须配置好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https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）</w:t>
      </w:r>
    </w:p>
    <w:p w14:paraId="7B3A06FF" w14:textId="77777777" w:rsidR="005D1925" w:rsidRPr="005D1925" w:rsidRDefault="005D1925" w:rsidP="005D1925">
      <w:pPr>
        <w:widowControl/>
        <w:numPr>
          <w:ilvl w:val="0"/>
          <w:numId w:val="2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如果选择证书方式，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ssl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证书要填写证书在服务器的绝对地址</w:t>
      </w:r>
    </w:p>
    <w:p w14:paraId="24FF7DED" w14:textId="77777777" w:rsidR="005D1925" w:rsidRPr="005D1925" w:rsidRDefault="005D1925" w:rsidP="005D1925">
      <w:pPr>
        <w:widowControl/>
        <w:numPr>
          <w:ilvl w:val="0"/>
          <w:numId w:val="2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除反向代理模式，宝塔的防火墙和云服务器的安全组必须放行客服对外端口（默认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2222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）</w:t>
      </w:r>
    </w:p>
    <w:p w14:paraId="175EC347" w14:textId="4A61FE53" w:rsidR="005D1925" w:rsidRPr="005D1925" w:rsidRDefault="005D1925" w:rsidP="005D1925">
      <w:pPr>
        <w:widowControl/>
        <w:shd w:val="clear" w:color="auto" w:fill="FFFFFF"/>
        <w:spacing w:before="192" w:after="192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noProof/>
          <w:color w:val="4B4D4E"/>
          <w:kern w:val="0"/>
          <w:szCs w:val="21"/>
          <w14:ligatures w14:val="none"/>
        </w:rPr>
        <w:lastRenderedPageBreak/>
        <w:drawing>
          <wp:inline distT="0" distB="0" distL="0" distR="0" wp14:anchorId="34C925BE" wp14:editId="40103F87">
            <wp:extent cx="5274310" cy="3855085"/>
            <wp:effectExtent l="0" t="0" r="2540" b="0"/>
            <wp:docPr id="111953430" name="图片 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53430" name="图片 6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4A90" w14:textId="77777777" w:rsidR="005D1925" w:rsidRPr="005D1925" w:rsidRDefault="005D1925" w:rsidP="005D1925">
      <w:pPr>
        <w:widowControl/>
        <w:shd w:val="clear" w:color="auto" w:fill="FFFFFF"/>
        <w:spacing w:before="300" w:after="288"/>
        <w:jc w:val="left"/>
        <w:outlineLvl w:val="2"/>
        <w:rPr>
          <w:rFonts w:ascii="Helvetica" w:eastAsia="宋体" w:hAnsi="Helvetica" w:cs="Helvetica"/>
          <w:color w:val="2C3E50"/>
          <w:kern w:val="0"/>
          <w:sz w:val="30"/>
          <w:szCs w:val="30"/>
          <w14:ligatures w14:val="none"/>
        </w:rPr>
      </w:pPr>
      <w:r w:rsidRPr="005D1925">
        <w:rPr>
          <w:rFonts w:ascii="Helvetica" w:eastAsia="宋体" w:hAnsi="Helvetica" w:cs="Helvetica"/>
          <w:color w:val="2C3E50"/>
          <w:kern w:val="0"/>
          <w:sz w:val="30"/>
          <w:szCs w:val="30"/>
          <w14:ligatures w14:val="none"/>
        </w:rPr>
        <w:t>部署</w:t>
      </w:r>
      <w:r w:rsidRPr="005D1925">
        <w:rPr>
          <w:rFonts w:ascii="Helvetica" w:eastAsia="宋体" w:hAnsi="Helvetica" w:cs="Helvetica"/>
          <w:color w:val="2C3E50"/>
          <w:kern w:val="0"/>
          <w:sz w:val="30"/>
          <w:szCs w:val="30"/>
          <w14:ligatures w14:val="none"/>
        </w:rPr>
        <w:t xml:space="preserve"> wss</w:t>
      </w:r>
    </w:p>
    <w:p w14:paraId="5B01EA94" w14:textId="77777777" w:rsidR="005D1925" w:rsidRPr="005D1925" w:rsidRDefault="005D1925" w:rsidP="005D1925">
      <w:pPr>
        <w:widowControl/>
        <w:numPr>
          <w:ilvl w:val="0"/>
          <w:numId w:val="3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注意反向代理和证书方式只需要配置一个即可</w:t>
      </w:r>
    </w:p>
    <w:p w14:paraId="1FF63C4A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3"/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</w:pPr>
      <w:r w:rsidRPr="005D1925"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  <w:t xml:space="preserve">nginx </w:t>
      </w:r>
      <w:r w:rsidRPr="005D1925"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  <w:t>反向代理</w:t>
      </w:r>
    </w:p>
    <w:p w14:paraId="4473B53B" w14:textId="77777777" w:rsidR="005D1925" w:rsidRPr="005D1925" w:rsidRDefault="005D1925" w:rsidP="005D1925">
      <w:pPr>
        <w:widowControl/>
        <w:shd w:val="clear" w:color="auto" w:fill="F9F9F9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目前只提供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nginx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的配置文档，按照这个配置可以不用放行客服端口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[2222]</w:t>
      </w:r>
    </w:p>
    <w:p w14:paraId="25FC63D0" w14:textId="77777777" w:rsidR="005D1925" w:rsidRPr="005D1925" w:rsidRDefault="005D1925" w:rsidP="005D1925">
      <w:pPr>
        <w:widowControl/>
        <w:numPr>
          <w:ilvl w:val="0"/>
          <w:numId w:val="4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反向代理配置一定要在伪静态上面</w:t>
      </w:r>
    </w:p>
    <w:p w14:paraId="068C1EF1" w14:textId="77777777" w:rsidR="005D1925" w:rsidRPr="005D1925" w:rsidRDefault="005D1925" w:rsidP="005D1925">
      <w:pPr>
        <w:widowControl/>
        <w:numPr>
          <w:ilvl w:val="0"/>
          <w:numId w:val="4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反向代理配置一定要在伪静态上面</w:t>
      </w:r>
    </w:p>
    <w:p w14:paraId="31E565A2" w14:textId="77777777" w:rsidR="005D1925" w:rsidRPr="005D1925" w:rsidRDefault="005D1925" w:rsidP="005D1925">
      <w:pPr>
        <w:widowControl/>
        <w:numPr>
          <w:ilvl w:val="0"/>
          <w:numId w:val="4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反向代理配置一定要在伪静态上面</w:t>
      </w:r>
    </w:p>
    <w:p w14:paraId="5A0C3345" w14:textId="77777777" w:rsidR="005D1925" w:rsidRPr="005D1925" w:rsidRDefault="005D1925" w:rsidP="005D1925">
      <w:pPr>
        <w:widowControl/>
        <w:shd w:val="clear" w:color="auto" w:fill="FFFFFF"/>
        <w:spacing w:before="192" w:after="192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反向代理配置，注意修改里面的端口为自己后台配置的客服端口</w:t>
      </w:r>
    </w:p>
    <w:p w14:paraId="28867378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b/>
          <w:bCs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location</w:t>
      </w:r>
      <w:r w:rsidRPr="005D1925">
        <w:rPr>
          <w:rFonts w:ascii="Consolas" w:eastAsia="宋体" w:hAnsi="Consolas" w:cs="宋体"/>
          <w:color w:val="032F62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^~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/socket.io {        </w:t>
      </w:r>
    </w:p>
    <w:p w14:paraId="4908891A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proxy_redirect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off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;</w:t>
      </w:r>
    </w:p>
    <w:p w14:paraId="6780815C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proxy_pass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http://127.0.0.1:2222/socket.io/;      </w:t>
      </w:r>
      <w:r w:rsidRPr="005D1925">
        <w:rPr>
          <w:rFonts w:ascii="Consolas" w:eastAsia="宋体" w:hAnsi="Consolas" w:cs="宋体"/>
          <w:color w:val="6A737D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# </w:t>
      </w:r>
      <w:r w:rsidRPr="005D1925">
        <w:rPr>
          <w:rFonts w:ascii="Consolas" w:eastAsia="宋体" w:hAnsi="Consolas" w:cs="宋体"/>
          <w:color w:val="6A737D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转发</w:t>
      </w:r>
    </w:p>
    <w:p w14:paraId="47EF9B3C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proxy_set_header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Host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$host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;</w:t>
      </w:r>
    </w:p>
    <w:p w14:paraId="4E232D74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proxy_set_header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X-Real_IP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$remote_addr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;</w:t>
      </w:r>
    </w:p>
    <w:p w14:paraId="3693A11E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proxy_set_header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X-Forwarded-For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$remote_addr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: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$remote_port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;</w:t>
      </w:r>
    </w:p>
    <w:p w14:paraId="5898DDE7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lastRenderedPageBreak/>
        <w:t xml:space="preserve">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proxy_http_version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1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.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1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;</w:t>
      </w:r>
    </w:p>
    <w:p w14:paraId="7B85D73B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proxy_set_header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Upgrade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$http_upgrade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;   </w:t>
      </w:r>
      <w:r w:rsidRPr="005D1925">
        <w:rPr>
          <w:rFonts w:ascii="Consolas" w:eastAsia="宋体" w:hAnsi="Consolas" w:cs="宋体"/>
          <w:color w:val="6A737D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# </w:t>
      </w:r>
      <w:r w:rsidRPr="005D1925">
        <w:rPr>
          <w:rFonts w:ascii="Consolas" w:eastAsia="宋体" w:hAnsi="Consolas" w:cs="宋体"/>
          <w:color w:val="6A737D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升级协议头</w:t>
      </w:r>
    </w:p>
    <w:p w14:paraId="589EFD59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proxy_set_header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Connection upgrade;</w:t>
      </w:r>
    </w:p>
    <w:p w14:paraId="666A368A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}</w:t>
      </w:r>
      <w:r w:rsidRPr="005D1925"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  <w:t>复制</w:t>
      </w:r>
    </w:p>
    <w:p w14:paraId="135DF190" w14:textId="77777777" w:rsidR="005D1925" w:rsidRPr="005D1925" w:rsidRDefault="005D1925" w:rsidP="005D1925">
      <w:pPr>
        <w:widowControl/>
        <w:shd w:val="clear" w:color="auto" w:fill="FFFFFF"/>
        <w:spacing w:before="192" w:after="192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配置完整示例，注意截图有限，反向代理下面是伪静态和图片跨域，之前配置好了的，都不需要动，只需要在最前面追加反向代理配置</w:t>
      </w:r>
    </w:p>
    <w:p w14:paraId="6EDD5843" w14:textId="0CB16E0E" w:rsidR="005D1925" w:rsidRPr="005D1925" w:rsidRDefault="005D1925" w:rsidP="005D1925">
      <w:pPr>
        <w:widowControl/>
        <w:shd w:val="clear" w:color="auto" w:fill="FFFFFF"/>
        <w:spacing w:before="192" w:after="192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noProof/>
          <w:color w:val="4B4D4E"/>
          <w:kern w:val="0"/>
          <w:szCs w:val="21"/>
          <w14:ligatures w14:val="none"/>
        </w:rPr>
        <w:drawing>
          <wp:inline distT="0" distB="0" distL="0" distR="0" wp14:anchorId="23B9CB5B" wp14:editId="3D7355DA">
            <wp:extent cx="5274310" cy="3413125"/>
            <wp:effectExtent l="0" t="0" r="2540" b="0"/>
            <wp:docPr id="427648051" name="图片 5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48051" name="图片 5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57A3C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3"/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</w:pPr>
      <w:r w:rsidRPr="005D1925"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  <w:t xml:space="preserve">ssl </w:t>
      </w:r>
      <w:r w:rsidRPr="005D1925"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  <w:t>证书配置方式</w:t>
      </w:r>
    </w:p>
    <w:p w14:paraId="106F5B9E" w14:textId="77777777" w:rsidR="005D1925" w:rsidRPr="005D1925" w:rsidRDefault="005D1925" w:rsidP="005D1925">
      <w:pPr>
        <w:widowControl/>
        <w:numPr>
          <w:ilvl w:val="0"/>
          <w:numId w:val="5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证书这里要直接使用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https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域名的证书，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wss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证书，和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wss key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输入框这里直接填写证书的绝对地址</w:t>
      </w:r>
    </w:p>
    <w:p w14:paraId="5FF239AB" w14:textId="77777777" w:rsidR="005D1925" w:rsidRPr="005D1925" w:rsidRDefault="005D1925" w:rsidP="005D1925">
      <w:pPr>
        <w:widowControl/>
        <w:numPr>
          <w:ilvl w:val="0"/>
          <w:numId w:val="5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如果是宝塔证书地址在这里：宝塔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-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》网站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-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》设置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-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》配置文件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里面可以看到</w:t>
      </w:r>
    </w:p>
    <w:p w14:paraId="5E5FA54C" w14:textId="77777777" w:rsidR="005D1925" w:rsidRPr="005D1925" w:rsidRDefault="005D1925" w:rsidP="005D1925">
      <w:pPr>
        <w:widowControl/>
        <w:numPr>
          <w:ilvl w:val="0"/>
          <w:numId w:val="5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注意如果是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linux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要确保客服进程启动用户有读取证书的权限，可以改证书和所在目录的权限，或者是将证书复制一份到项目目录，把证书设置成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www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用户所有</w:t>
      </w:r>
    </w:p>
    <w:p w14:paraId="5E0EB5FF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4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证书配置方法（推荐，以宝塔为例）</w:t>
      </w:r>
    </w:p>
    <w:p w14:paraId="7568F0CB" w14:textId="654E78E2" w:rsidR="005D1925" w:rsidRPr="005D1925" w:rsidRDefault="005D1925" w:rsidP="005D1925">
      <w:pPr>
        <w:widowControl/>
        <w:numPr>
          <w:ilvl w:val="0"/>
          <w:numId w:val="6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lastRenderedPageBreak/>
        <w:t>第一步，配置域名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https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证书，并且找到证书地址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br/>
      </w:r>
      <w:r w:rsidRPr="005D1925">
        <w:rPr>
          <w:rFonts w:ascii="Helvetica" w:eastAsia="宋体" w:hAnsi="Helvetica" w:cs="Helvetica"/>
          <w:noProof/>
          <w:color w:val="4B4D4E"/>
          <w:kern w:val="0"/>
          <w:szCs w:val="21"/>
          <w14:ligatures w14:val="none"/>
        </w:rPr>
        <w:drawing>
          <wp:inline distT="0" distB="0" distL="0" distR="0" wp14:anchorId="29BB3A07" wp14:editId="637A48FA">
            <wp:extent cx="5274310" cy="3653790"/>
            <wp:effectExtent l="0" t="0" r="2540" b="3810"/>
            <wp:docPr id="583359797" name="图片 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59797" name="图片 4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6FDF6" w14:textId="44BB7584" w:rsidR="005D1925" w:rsidRPr="005D1925" w:rsidRDefault="005D1925" w:rsidP="005D1925">
      <w:pPr>
        <w:widowControl/>
        <w:numPr>
          <w:ilvl w:val="0"/>
          <w:numId w:val="6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第二步，去刚才的地址复制证书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br/>
      </w:r>
      <w:r w:rsidRPr="005D1925">
        <w:rPr>
          <w:rFonts w:ascii="Helvetica" w:eastAsia="宋体" w:hAnsi="Helvetica" w:cs="Helvetica"/>
          <w:noProof/>
          <w:color w:val="4B4D4E"/>
          <w:kern w:val="0"/>
          <w:szCs w:val="21"/>
          <w14:ligatures w14:val="none"/>
        </w:rPr>
        <w:drawing>
          <wp:inline distT="0" distB="0" distL="0" distR="0" wp14:anchorId="0EADDB77" wp14:editId="2930806C">
            <wp:extent cx="5274310" cy="1229995"/>
            <wp:effectExtent l="0" t="0" r="2540" b="8255"/>
            <wp:docPr id="1863939253" name="图片 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939253" name="图片 3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F118A" w14:textId="31D242B5" w:rsidR="005D1925" w:rsidRPr="005D1925" w:rsidRDefault="005D1925" w:rsidP="005D1925">
      <w:pPr>
        <w:widowControl/>
        <w:numPr>
          <w:ilvl w:val="0"/>
          <w:numId w:val="6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第三步，将证书放入项目目录，并且给上权限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br/>
      </w:r>
      <w:r w:rsidRPr="005D1925">
        <w:rPr>
          <w:rFonts w:ascii="Helvetica" w:eastAsia="宋体" w:hAnsi="Helvetica" w:cs="Helvetica"/>
          <w:noProof/>
          <w:color w:val="4B4D4E"/>
          <w:kern w:val="0"/>
          <w:szCs w:val="21"/>
          <w14:ligatures w14:val="none"/>
        </w:rPr>
        <w:drawing>
          <wp:inline distT="0" distB="0" distL="0" distR="0" wp14:anchorId="3EC90B32" wp14:editId="000097F5">
            <wp:extent cx="5274310" cy="1183640"/>
            <wp:effectExtent l="0" t="0" r="2540" b="0"/>
            <wp:docPr id="2071414085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14085" name="图片 2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65DB9" w14:textId="2A358BE9" w:rsidR="005D1925" w:rsidRPr="005D1925" w:rsidRDefault="005D1925" w:rsidP="005D1925">
      <w:pPr>
        <w:widowControl/>
        <w:numPr>
          <w:ilvl w:val="0"/>
          <w:numId w:val="6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lastRenderedPageBreak/>
        <w:t>第四步，将放置的完整证书地址填入客服配置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br/>
      </w:r>
      <w:r w:rsidRPr="005D1925">
        <w:rPr>
          <w:rFonts w:ascii="Helvetica" w:eastAsia="宋体" w:hAnsi="Helvetica" w:cs="Helvetica"/>
          <w:noProof/>
          <w:color w:val="4B4D4E"/>
          <w:kern w:val="0"/>
          <w:szCs w:val="21"/>
          <w14:ligatures w14:val="none"/>
        </w:rPr>
        <w:drawing>
          <wp:inline distT="0" distB="0" distL="0" distR="0" wp14:anchorId="41BF4206" wp14:editId="054103A5">
            <wp:extent cx="5274310" cy="1645285"/>
            <wp:effectExtent l="0" t="0" r="2540" b="0"/>
            <wp:docPr id="1504189149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189149" name="图片 1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A9A5" w14:textId="77777777" w:rsidR="005D1925" w:rsidRPr="005D1925" w:rsidRDefault="005D1925" w:rsidP="005D1925">
      <w:pPr>
        <w:widowControl/>
        <w:shd w:val="clear" w:color="auto" w:fill="FFFFFF"/>
        <w:spacing w:before="300" w:after="288"/>
        <w:jc w:val="left"/>
        <w:outlineLvl w:val="2"/>
        <w:rPr>
          <w:rFonts w:ascii="Helvetica" w:eastAsia="宋体" w:hAnsi="Helvetica" w:cs="Helvetica"/>
          <w:color w:val="2C3E50"/>
          <w:kern w:val="0"/>
          <w:sz w:val="30"/>
          <w:szCs w:val="30"/>
          <w14:ligatures w14:val="none"/>
        </w:rPr>
      </w:pPr>
      <w:r w:rsidRPr="005D1925">
        <w:rPr>
          <w:rFonts w:ascii="Helvetica" w:eastAsia="宋体" w:hAnsi="Helvetica" w:cs="Helvetica"/>
          <w:color w:val="2C3E50"/>
          <w:kern w:val="0"/>
          <w:sz w:val="30"/>
          <w:szCs w:val="30"/>
          <w14:ligatures w14:val="none"/>
        </w:rPr>
        <w:t>启动服务</w:t>
      </w:r>
    </w:p>
    <w:p w14:paraId="1BBF5872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3"/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</w:pPr>
      <w:r w:rsidRPr="005D1925"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  <w:t xml:space="preserve">linux </w:t>
      </w:r>
      <w:r w:rsidRPr="005D1925"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  <w:t>服务器</w:t>
      </w:r>
    </w:p>
    <w:p w14:paraId="16B0CE9B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4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注意事项</w:t>
      </w:r>
    </w:p>
    <w:p w14:paraId="17F2C4D6" w14:textId="77777777" w:rsidR="005D1925" w:rsidRPr="005D1925" w:rsidRDefault="005D1925" w:rsidP="005D1925">
      <w:pPr>
        <w:widowControl/>
        <w:numPr>
          <w:ilvl w:val="0"/>
          <w:numId w:val="7"/>
        </w:numPr>
        <w:shd w:val="clear" w:color="auto" w:fill="FFFFFF"/>
        <w:spacing w:before="75" w:after="75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linux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下启动客服命令要使用当前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php-fpm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启动用户作为启动用户，如果是宝塔，则是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www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用户</w:t>
      </w:r>
    </w:p>
    <w:p w14:paraId="65CC7528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4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请先在调试模式下启动</w:t>
      </w:r>
    </w:p>
    <w:p w14:paraId="6FB7795D" w14:textId="77777777" w:rsidR="005D1925" w:rsidRPr="005D1925" w:rsidRDefault="005D1925" w:rsidP="005D1925">
      <w:pPr>
        <w:widowControl/>
        <w:shd w:val="clear" w:color="auto" w:fill="F9F9F9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调试模式下可以发现绝大部分问题，请一定现在调试模式下调通之后在守护方式启动，调试模式按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ctrl+c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停止，停止时候的报错可以忽略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(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因为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ctrl+c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使进程异常终止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)</w:t>
      </w:r>
    </w:p>
    <w:p w14:paraId="6CB7CBF6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sudo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u www php think shopro:chat </w:t>
      </w: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start</w:t>
      </w:r>
      <w:r w:rsidRPr="005D1925"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  <w:t>复制</w:t>
      </w:r>
    </w:p>
    <w:p w14:paraId="602DD8FB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4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启动</w:t>
      </w:r>
    </w:p>
    <w:p w14:paraId="59EA0294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调试模式启动</w:t>
      </w:r>
    </w:p>
    <w:p w14:paraId="0171C91A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sudo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u www php think shopro:chat </w:t>
      </w: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start</w:t>
      </w:r>
    </w:p>
    <w:p w14:paraId="053C9C0D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</w:p>
    <w:p w14:paraId="013B5BA5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正式模式，守护进程方式启动</w:t>
      </w:r>
    </w:p>
    <w:p w14:paraId="5D377B66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sudo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u www php think shopro:chat </w:t>
      </w: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start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d</w:t>
      </w:r>
      <w:r w:rsidRPr="005D1925"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  <w:t>复制</w:t>
      </w:r>
    </w:p>
    <w:p w14:paraId="107A4B37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4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停止</w:t>
      </w:r>
    </w:p>
    <w:p w14:paraId="3EA43C25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如果调试模式，直接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ctrl + c 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即可</w:t>
      </w:r>
    </w:p>
    <w:p w14:paraId="3DA43600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</w:p>
    <w:p w14:paraId="5FB880AE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正式模式</w:t>
      </w:r>
    </w:p>
    <w:p w14:paraId="442D7584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sudo -u www php think shopro:chat stop</w:t>
      </w:r>
      <w:r w:rsidRPr="005D1925"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  <w:t>复制</w:t>
      </w:r>
    </w:p>
    <w:p w14:paraId="31C982BA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4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查看状态</w:t>
      </w:r>
    </w:p>
    <w:p w14:paraId="1AA8EBC5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# 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查看状态</w:t>
      </w:r>
    </w:p>
    <w:p w14:paraId="5D69A202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sudo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u www php think shopro:chat status</w:t>
      </w:r>
    </w:p>
    <w:p w14:paraId="3878FE78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</w:p>
    <w:p w14:paraId="14C70FF9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# 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查看结果如下：</w:t>
      </w:r>
    </w:p>
    <w:p w14:paraId="33BC76C9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Workerman[think shopro:chat] status </w:t>
      </w:r>
    </w:p>
    <w:p w14:paraId="6025C0C1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6A737D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----------------------------------------------GLOBAL STATUS----------------------------------------------------</w:t>
      </w:r>
    </w:p>
    <w:p w14:paraId="23608DBF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Workerman version: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4.1.6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 PHP version: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7.4.9</w:t>
      </w:r>
    </w:p>
    <w:p w14:paraId="4A2AA5DD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start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</w:t>
      </w: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time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: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2023-04-06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19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: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01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: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33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run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6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days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23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hours   </w:t>
      </w:r>
    </w:p>
    <w:p w14:paraId="6129E214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load average: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0.76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,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0.86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,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0.83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event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loop:\Workerman\Events\</w:t>
      </w: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Select</w:t>
      </w:r>
    </w:p>
    <w:p w14:paraId="1ED30E75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1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workers   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1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processes</w:t>
      </w:r>
    </w:p>
    <w:p w14:paraId="21DE5547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worker_name      exit_status      exit_count</w:t>
      </w:r>
    </w:p>
    <w:p w14:paraId="697A562A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ShoproChatWorker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0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   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0</w:t>
      </w:r>
    </w:p>
    <w:p w14:paraId="15486D24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6A737D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----------------------------------------------PROCESS STATUS---------------------------------------------------</w:t>
      </w:r>
    </w:p>
    <w:p w14:paraId="168FB66D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pid     memory  listening               worker_name      connections send_fail timers  total_request qps    status</w:t>
      </w:r>
    </w:p>
    <w:p w14:paraId="22563DDB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2824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7.4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M    socketIO: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//0.0.0.0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: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2222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ShoproChatWorker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0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0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2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99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0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[idle]</w:t>
      </w:r>
    </w:p>
    <w:p w14:paraId="618FAE42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6A737D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----------------------------------------------PROCESS STATUS---------------------------------------------------</w:t>
      </w:r>
    </w:p>
    <w:p w14:paraId="601D008D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Summary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7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M  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          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   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0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0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2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99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0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[Summary]</w:t>
      </w:r>
    </w:p>
    <w:p w14:paraId="53AB149D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</w:pPr>
      <w:r w:rsidRPr="005D1925"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  <w:t>复制</w:t>
      </w:r>
    </w:p>
    <w:p w14:paraId="47298927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4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启动成功是这个样子的</w:t>
      </w:r>
    </w:p>
    <w:p w14:paraId="1F7F780F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# 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正式模式启动</w:t>
      </w:r>
    </w:p>
    <w:p w14:paraId="782D9796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sudo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u www php think shopro:chat </w:t>
      </w: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start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d</w:t>
      </w:r>
    </w:p>
    <w:p w14:paraId="081D41EB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</w:p>
    <w:p w14:paraId="6576818D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# 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查看结果如下</w:t>
      </w:r>
    </w:p>
    <w:p w14:paraId="0E54EC5F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Workerman[think shopro:chat] </w:t>
      </w: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start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</w:t>
      </w: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in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DAEMON mode</w:t>
      </w:r>
    </w:p>
    <w:p w14:paraId="6AFCAC6F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6A737D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--------------------------------------------- WORKERMAN ---------------------------------------------</w:t>
      </w:r>
    </w:p>
    <w:p w14:paraId="7A7019CE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Workerman version: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4.1.6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 PHP version: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7.4.9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  Event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Loop:\Workerman\Events\</w:t>
      </w: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Select</w:t>
      </w:r>
    </w:p>
    <w:p w14:paraId="399ADADD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6A737D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lastRenderedPageBreak/>
        <w:t>---------------------------------------------- WORKERS ----------------------------------------------</w:t>
      </w:r>
    </w:p>
    <w:p w14:paraId="04CB20D6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proto   </w:t>
      </w: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user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   worker              listen                     processes    status           </w:t>
      </w:r>
    </w:p>
    <w:p w14:paraId="7FB76F54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tcp     www             ShoproChatWorker    socketIO: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//0.0.0.0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: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2222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</w:t>
      </w: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1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            [OK]            </w:t>
      </w:r>
    </w:p>
    <w:p w14:paraId="3B36F58F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32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</w:pPr>
      <w:r w:rsidRPr="005D1925">
        <w:rPr>
          <w:rFonts w:ascii="Consolas" w:eastAsia="宋体" w:hAnsi="Consolas" w:cs="宋体"/>
          <w:color w:val="6A737D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-----------------------------------------------------------------------------------------------------</w:t>
      </w:r>
    </w:p>
    <w:p w14:paraId="46773528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Input "php think shopro:chat stop" </w:t>
      </w: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to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stop. </w:t>
      </w: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Start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success.</w:t>
      </w:r>
      <w:r w:rsidRPr="005D1925"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  <w:t>复制</w:t>
      </w:r>
    </w:p>
    <w:p w14:paraId="1EDF7620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3"/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</w:pPr>
      <w:r w:rsidRPr="005D1925"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  <w:t xml:space="preserve">windows </w:t>
      </w:r>
      <w:r w:rsidRPr="005D1925">
        <w:rPr>
          <w:rFonts w:ascii="Helvetica" w:eastAsia="宋体" w:hAnsi="Helvetica" w:cs="Helvetica"/>
          <w:color w:val="2C3E50"/>
          <w:kern w:val="0"/>
          <w:sz w:val="24"/>
          <w:szCs w:val="24"/>
          <w14:ligatures w14:val="none"/>
        </w:rPr>
        <w:t>服务器</w:t>
      </w:r>
    </w:p>
    <w:p w14:paraId="7DC3626B" w14:textId="77777777" w:rsidR="005D1925" w:rsidRPr="005D1925" w:rsidRDefault="005D1925" w:rsidP="005D1925">
      <w:pPr>
        <w:widowControl/>
        <w:shd w:val="clear" w:color="auto" w:fill="FFFFFF"/>
        <w:spacing w:before="192" w:after="192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windows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不支持守护进程模式，所以加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 xml:space="preserve"> d </w:t>
      </w: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参数也没有效果</w:t>
      </w:r>
    </w:p>
    <w:p w14:paraId="5DE23699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4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启动</w:t>
      </w:r>
    </w:p>
    <w:p w14:paraId="4A557B60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php think shopro:chat </w:t>
      </w:r>
      <w:r w:rsidRPr="005D1925">
        <w:rPr>
          <w:rFonts w:ascii="Consolas" w:eastAsia="宋体" w:hAnsi="Consolas" w:cs="宋体"/>
          <w:color w:val="D73A49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start</w:t>
      </w:r>
      <w:r w:rsidRPr="005D1925"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  <w:t>复制</w:t>
      </w:r>
    </w:p>
    <w:p w14:paraId="3CED1CA3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4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停止</w:t>
      </w:r>
    </w:p>
    <w:p w14:paraId="6F70621E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</w:pP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直接按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ctrl + c 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即可，或者关闭窗口</w:t>
      </w:r>
      <w:r w:rsidRPr="005D1925"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  <w:t>复制</w:t>
      </w:r>
    </w:p>
    <w:p w14:paraId="1D58BD94" w14:textId="77777777" w:rsidR="005D1925" w:rsidRPr="005D1925" w:rsidRDefault="005D1925" w:rsidP="005D1925">
      <w:pPr>
        <w:widowControl/>
        <w:shd w:val="clear" w:color="auto" w:fill="FFFFFF"/>
        <w:spacing w:before="135" w:after="135"/>
        <w:jc w:val="left"/>
        <w:outlineLvl w:val="4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查看状态</w:t>
      </w:r>
    </w:p>
    <w:p w14:paraId="706D9D0C" w14:textId="77777777" w:rsidR="005D1925" w:rsidRPr="005D1925" w:rsidRDefault="005D1925" w:rsidP="005D1925">
      <w:pPr>
        <w:widowControl/>
        <w:shd w:val="clear" w:color="auto" w:fill="FFFFFF"/>
        <w:spacing w:before="192" w:after="192" w:line="432" w:lineRule="atLeast"/>
        <w:jc w:val="left"/>
        <w:rPr>
          <w:rFonts w:ascii="Helvetica" w:eastAsia="宋体" w:hAnsi="Helvetica" w:cs="Helvetica"/>
          <w:color w:val="4B4D4E"/>
          <w:kern w:val="0"/>
          <w:szCs w:val="21"/>
          <w14:ligatures w14:val="none"/>
        </w:rPr>
      </w:pPr>
      <w:r w:rsidRPr="005D1925">
        <w:rPr>
          <w:rFonts w:ascii="Helvetica" w:eastAsia="宋体" w:hAnsi="Helvetica" w:cs="Helvetica"/>
          <w:color w:val="4B4D4E"/>
          <w:kern w:val="0"/>
          <w:szCs w:val="21"/>
          <w14:ligatures w14:val="none"/>
        </w:rPr>
        <w:t>需要再打开一个窗口执行命令，当前窗口一关客服就停止了</w:t>
      </w:r>
    </w:p>
    <w:p w14:paraId="7431B02F" w14:textId="77777777" w:rsidR="005D1925" w:rsidRPr="005D1925" w:rsidRDefault="005D1925" w:rsidP="005D1925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525252"/>
          <w:kern w:val="0"/>
          <w:sz w:val="20"/>
          <w:szCs w:val="20"/>
          <w14:ligatures w14:val="none"/>
        </w:rPr>
      </w:pPr>
      <w:r w:rsidRPr="005D1925">
        <w:rPr>
          <w:rFonts w:ascii="Consolas" w:eastAsia="宋体" w:hAnsi="Consolas" w:cs="宋体"/>
          <w:color w:val="005CC5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>php</w:t>
      </w:r>
      <w:r w:rsidRPr="005D1925">
        <w:rPr>
          <w:rFonts w:ascii="Consolas" w:eastAsia="宋体" w:hAnsi="Consolas" w:cs="宋体"/>
          <w:color w:val="24292E"/>
          <w:kern w:val="0"/>
          <w:sz w:val="20"/>
          <w:szCs w:val="20"/>
          <w:bdr w:val="none" w:sz="0" w:space="0" w:color="auto" w:frame="1"/>
          <w:shd w:val="clear" w:color="auto" w:fill="F8F8F8"/>
          <w14:ligatures w14:val="none"/>
        </w:rPr>
        <w:t xml:space="preserve"> think shopro:chat status</w:t>
      </w:r>
    </w:p>
    <w:p w14:paraId="7BEF7252" w14:textId="77777777" w:rsidR="00E420D9" w:rsidRPr="005D1925" w:rsidRDefault="00E420D9" w:rsidP="005D1925"/>
    <w:sectPr w:rsidR="00E420D9" w:rsidRPr="005D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6011"/>
    <w:multiLevelType w:val="multilevel"/>
    <w:tmpl w:val="57F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0A70"/>
    <w:multiLevelType w:val="multilevel"/>
    <w:tmpl w:val="3BFC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82146"/>
    <w:multiLevelType w:val="multilevel"/>
    <w:tmpl w:val="4BF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54FF1"/>
    <w:multiLevelType w:val="multilevel"/>
    <w:tmpl w:val="1004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D0F39"/>
    <w:multiLevelType w:val="multilevel"/>
    <w:tmpl w:val="65A8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E58CD"/>
    <w:multiLevelType w:val="multilevel"/>
    <w:tmpl w:val="0506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00F0B"/>
    <w:multiLevelType w:val="multilevel"/>
    <w:tmpl w:val="ACB8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986030">
    <w:abstractNumId w:val="6"/>
  </w:num>
  <w:num w:numId="2" w16cid:durableId="502747753">
    <w:abstractNumId w:val="3"/>
  </w:num>
  <w:num w:numId="3" w16cid:durableId="1421557887">
    <w:abstractNumId w:val="4"/>
  </w:num>
  <w:num w:numId="4" w16cid:durableId="1076124156">
    <w:abstractNumId w:val="2"/>
  </w:num>
  <w:num w:numId="5" w16cid:durableId="582883008">
    <w:abstractNumId w:val="5"/>
  </w:num>
  <w:num w:numId="6" w16cid:durableId="1508128931">
    <w:abstractNumId w:val="0"/>
  </w:num>
  <w:num w:numId="7" w16cid:durableId="154929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D8"/>
    <w:rsid w:val="000157D8"/>
    <w:rsid w:val="005D1925"/>
    <w:rsid w:val="00E4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DCD9D-ACF8-4AE3-B04B-E3921A1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5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015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157D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157D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7D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7D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7D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7D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7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015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157D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0157D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157D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7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7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7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7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7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57D8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5D19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rsid w:val="005D1925"/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HTML1">
    <w:name w:val="HTML Code"/>
    <w:basedOn w:val="a0"/>
    <w:uiPriority w:val="99"/>
    <w:semiHidden/>
    <w:unhideWhenUsed/>
    <w:rsid w:val="005D1925"/>
    <w:rPr>
      <w:rFonts w:ascii="宋体" w:eastAsia="宋体" w:hAnsi="宋体" w:cs="宋体"/>
      <w:sz w:val="24"/>
      <w:szCs w:val="24"/>
    </w:rPr>
  </w:style>
  <w:style w:type="character" w:customStyle="1" w:styleId="hljs-builtin">
    <w:name w:val="hljs-built_in"/>
    <w:basedOn w:val="a0"/>
    <w:rsid w:val="005D1925"/>
  </w:style>
  <w:style w:type="character" w:customStyle="1" w:styleId="hljs-property">
    <w:name w:val="hljs-property"/>
    <w:basedOn w:val="a0"/>
    <w:rsid w:val="005D1925"/>
  </w:style>
  <w:style w:type="character" w:customStyle="1" w:styleId="hljs-attribute">
    <w:name w:val="hljs-attribute"/>
    <w:basedOn w:val="a0"/>
    <w:rsid w:val="005D1925"/>
  </w:style>
  <w:style w:type="paragraph" w:styleId="ae">
    <w:name w:val="Normal (Web)"/>
    <w:basedOn w:val="a"/>
    <w:uiPriority w:val="99"/>
    <w:semiHidden/>
    <w:unhideWhenUsed/>
    <w:rsid w:val="005D1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f">
    <w:name w:val="Strong"/>
    <w:basedOn w:val="a0"/>
    <w:uiPriority w:val="22"/>
    <w:qFormat/>
    <w:rsid w:val="005D1925"/>
    <w:rPr>
      <w:b/>
      <w:bCs/>
    </w:rPr>
  </w:style>
  <w:style w:type="character" w:customStyle="1" w:styleId="hljs-section">
    <w:name w:val="hljs-section"/>
    <w:basedOn w:val="a0"/>
    <w:rsid w:val="005D1925"/>
  </w:style>
  <w:style w:type="character" w:customStyle="1" w:styleId="hljs-regexp">
    <w:name w:val="hljs-regexp"/>
    <w:basedOn w:val="a0"/>
    <w:rsid w:val="005D1925"/>
  </w:style>
  <w:style w:type="character" w:customStyle="1" w:styleId="hljs-literal">
    <w:name w:val="hljs-literal"/>
    <w:basedOn w:val="a0"/>
    <w:rsid w:val="005D1925"/>
  </w:style>
  <w:style w:type="character" w:customStyle="1" w:styleId="hljs-comment">
    <w:name w:val="hljs-comment"/>
    <w:basedOn w:val="a0"/>
    <w:rsid w:val="005D1925"/>
  </w:style>
  <w:style w:type="character" w:customStyle="1" w:styleId="hljs-variable">
    <w:name w:val="hljs-variable"/>
    <w:basedOn w:val="a0"/>
    <w:rsid w:val="005D1925"/>
  </w:style>
  <w:style w:type="character" w:customStyle="1" w:styleId="hljs-number">
    <w:name w:val="hljs-number"/>
    <w:basedOn w:val="a0"/>
    <w:rsid w:val="005D1925"/>
  </w:style>
  <w:style w:type="character" w:customStyle="1" w:styleId="hljs-operator">
    <w:name w:val="hljs-operator"/>
    <w:basedOn w:val="a0"/>
    <w:rsid w:val="005D1925"/>
  </w:style>
  <w:style w:type="character" w:customStyle="1" w:styleId="hljs-keyword">
    <w:name w:val="hljs-keyword"/>
    <w:basedOn w:val="a0"/>
    <w:rsid w:val="005D1925"/>
  </w:style>
  <w:style w:type="character" w:customStyle="1" w:styleId="hljs-type">
    <w:name w:val="hljs-type"/>
    <w:basedOn w:val="a0"/>
    <w:rsid w:val="005D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37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24" w:space="11" w:color="DDDDDD"/>
            <w:bottom w:val="none" w:sz="0" w:space="0" w:color="auto"/>
            <w:right w:val="none" w:sz="0" w:space="0" w:color="auto"/>
          </w:divBdr>
        </w:div>
        <w:div w:id="47854616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24" w:space="11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2024-03-24T10:36:00Z</dcterms:created>
  <dcterms:modified xsi:type="dcterms:W3CDTF">2024-03-24T10:38:00Z</dcterms:modified>
</cp:coreProperties>
</file>